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48"/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1F8D" w:rsidRPr="00B26916" w:rsidTr="00511F8D">
        <w:trPr>
          <w:trHeight w:val="1078"/>
        </w:trPr>
        <w:tc>
          <w:tcPr>
            <w:tcW w:w="10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F8D" w:rsidRPr="00B26916" w:rsidRDefault="00511F8D" w:rsidP="00511F8D">
            <w:pPr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Times New Roman"/>
                <w:kern w:val="3"/>
                <w:sz w:val="20"/>
                <w:szCs w:val="20"/>
                <w:lang w:eastAsia="ar-SA"/>
              </w:rPr>
            </w:pPr>
            <w:r w:rsidRPr="00B26916">
              <w:rPr>
                <w:rFonts w:eastAsia="Times New Roman"/>
                <w:noProof/>
                <w:kern w:val="3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92CD163" wp14:editId="17698069">
                  <wp:simplePos x="0" y="0"/>
                  <wp:positionH relativeFrom="column">
                    <wp:posOffset>385447</wp:posOffset>
                  </wp:positionH>
                  <wp:positionV relativeFrom="paragraph">
                    <wp:posOffset>95253</wp:posOffset>
                  </wp:positionV>
                  <wp:extent cx="651510" cy="421638"/>
                  <wp:effectExtent l="0" t="0" r="0" b="0"/>
                  <wp:wrapSquare wrapText="bothSides"/>
                  <wp:docPr id="4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421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6916">
              <w:rPr>
                <w:rFonts w:eastAsia="Times New Roman"/>
                <w:noProof/>
                <w:kern w:val="3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56FED86" wp14:editId="71F7FC0D">
                  <wp:simplePos x="0" y="0"/>
                  <wp:positionH relativeFrom="column">
                    <wp:posOffset>3100072</wp:posOffset>
                  </wp:positionH>
                  <wp:positionV relativeFrom="paragraph">
                    <wp:posOffset>57780</wp:posOffset>
                  </wp:positionV>
                  <wp:extent cx="524508" cy="588645"/>
                  <wp:effectExtent l="0" t="0" r="8892" b="1905"/>
                  <wp:wrapSquare wrapText="bothSides"/>
                  <wp:docPr id="5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08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6916">
              <w:rPr>
                <w:rFonts w:eastAsia="Times New Roman"/>
                <w:noProof/>
                <w:kern w:val="3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18D7EC6" wp14:editId="3C455C1B">
                  <wp:simplePos x="0" y="0"/>
                  <wp:positionH relativeFrom="column">
                    <wp:posOffset>6267453</wp:posOffset>
                  </wp:positionH>
                  <wp:positionV relativeFrom="paragraph">
                    <wp:posOffset>109856</wp:posOffset>
                  </wp:positionV>
                  <wp:extent cx="407666" cy="481961"/>
                  <wp:effectExtent l="0" t="0" r="0" b="0"/>
                  <wp:wrapSquare wrapText="bothSides"/>
                  <wp:docPr id="6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66" cy="48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1F8D" w:rsidRPr="00B26916" w:rsidRDefault="00511F8D" w:rsidP="00511F8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0"/>
                <w:szCs w:val="20"/>
                <w:lang w:eastAsia="ar-SA"/>
              </w:rPr>
            </w:pPr>
          </w:p>
          <w:p w:rsidR="00511F8D" w:rsidRPr="00B26916" w:rsidRDefault="00511F8D" w:rsidP="00511F8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eastAsia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511F8D" w:rsidRPr="00B26916" w:rsidTr="00511F8D">
        <w:tc>
          <w:tcPr>
            <w:tcW w:w="10206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8D" w:rsidRPr="00B26916" w:rsidRDefault="00511F8D" w:rsidP="00511F8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sz w:val="6"/>
                <w:szCs w:val="6"/>
                <w:lang w:eastAsia="ar-SA"/>
              </w:rPr>
            </w:pPr>
          </w:p>
          <w:p w:rsidR="00511F8D" w:rsidRPr="00B26916" w:rsidRDefault="00511F8D" w:rsidP="00511F8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0"/>
                <w:szCs w:val="20"/>
                <w:lang w:eastAsia="ar-SA"/>
              </w:rPr>
            </w:pPr>
            <w:r w:rsidRPr="00B26916">
              <w:rPr>
                <w:rFonts w:ascii="Algerian" w:eastAsia="Batang" w:hAnsi="Algerian" w:cs="Algerian"/>
                <w:b/>
                <w:bCs/>
                <w:smallCaps/>
                <w:spacing w:val="34"/>
                <w:kern w:val="3"/>
                <w:sz w:val="32"/>
                <w:szCs w:val="32"/>
                <w:lang w:eastAsia="ar-SA"/>
              </w:rPr>
              <w:t xml:space="preserve">Istituto Comprensivo Statale “Archimede-La Fata” </w:t>
            </w:r>
          </w:p>
          <w:p w:rsidR="00511F8D" w:rsidRPr="00B26916" w:rsidRDefault="00511F8D" w:rsidP="00511F8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0"/>
                <w:szCs w:val="20"/>
                <w:lang w:eastAsia="ar-SA"/>
              </w:rPr>
            </w:pPr>
            <w:r w:rsidRPr="00B26916">
              <w:rPr>
                <w:rFonts w:ascii="Batang" w:eastAsia="Batang" w:hAnsi="Batang" w:cs="Batang"/>
                <w:b/>
                <w:bCs/>
                <w:kern w:val="3"/>
                <w:lang w:eastAsia="ar-SA"/>
              </w:rPr>
              <w:t>Scuola dell'infanzia, Primaria, Secondaria 1° grado ad Indirizzo Musicale</w:t>
            </w:r>
          </w:p>
          <w:p w:rsidR="00511F8D" w:rsidRPr="00B26916" w:rsidRDefault="00511F8D" w:rsidP="00511F8D">
            <w:pPr>
              <w:suppressAutoHyphens/>
              <w:autoSpaceDN w:val="0"/>
              <w:spacing w:line="240" w:lineRule="auto"/>
              <w:ind w:left="605"/>
              <w:jc w:val="center"/>
              <w:textAlignment w:val="baseline"/>
              <w:rPr>
                <w:rFonts w:eastAsia="Times New Roman"/>
                <w:kern w:val="3"/>
                <w:sz w:val="20"/>
                <w:szCs w:val="20"/>
                <w:lang w:eastAsia="ar-SA"/>
              </w:rPr>
            </w:pPr>
            <w:r w:rsidRPr="00B26916">
              <w:rPr>
                <w:rFonts w:ascii="Batang" w:eastAsia="Batang" w:hAnsi="Batang" w:cs="Batang"/>
                <w:b/>
                <w:bCs/>
                <w:kern w:val="3"/>
                <w:sz w:val="20"/>
                <w:szCs w:val="20"/>
                <w:lang w:eastAsia="ar-SA"/>
              </w:rPr>
              <w:t>Viale della Regione, 32 –  90047 Partinico – PA - Tel. 0916467838- Fax 0918909263</w:t>
            </w:r>
          </w:p>
          <w:p w:rsidR="00511F8D" w:rsidRPr="00B26916" w:rsidRDefault="00511F8D" w:rsidP="00511F8D">
            <w:pPr>
              <w:suppressAutoHyphens/>
              <w:autoSpaceDN w:val="0"/>
              <w:spacing w:line="240" w:lineRule="auto"/>
              <w:ind w:left="176"/>
              <w:jc w:val="center"/>
              <w:textAlignment w:val="baseline"/>
              <w:rPr>
                <w:rFonts w:eastAsia="Times New Roman"/>
                <w:kern w:val="3"/>
                <w:sz w:val="20"/>
                <w:szCs w:val="20"/>
                <w:lang w:eastAsia="ar-SA"/>
              </w:rPr>
            </w:pPr>
            <w:r w:rsidRPr="00B26916">
              <w:rPr>
                <w:rFonts w:ascii="Batang" w:eastAsia="Batang" w:hAnsi="Batang" w:cs="Batang"/>
                <w:b/>
                <w:bCs/>
                <w:color w:val="000000"/>
                <w:kern w:val="3"/>
                <w:sz w:val="18"/>
                <w:szCs w:val="18"/>
                <w:lang w:val="en-GB" w:eastAsia="ar-SA"/>
              </w:rPr>
              <w:t xml:space="preserve">mail: </w:t>
            </w:r>
            <w:hyperlink r:id="rId7" w:history="1">
              <w:r w:rsidRPr="00B26916">
                <w:rPr>
                  <w:rFonts w:ascii="Batang" w:eastAsia="Batang" w:hAnsi="Batang" w:cs="Batang"/>
                  <w:color w:val="0000FF"/>
                  <w:kern w:val="3"/>
                  <w:sz w:val="18"/>
                  <w:szCs w:val="18"/>
                  <w:u w:val="single"/>
                  <w:lang w:val="en-GB" w:eastAsia="ar-SA"/>
                </w:rPr>
                <w:t>paic8aw00b@istruzione.it</w:t>
              </w:r>
            </w:hyperlink>
            <w:r w:rsidRPr="00B26916">
              <w:rPr>
                <w:rFonts w:ascii="Batang" w:eastAsia="Batang" w:hAnsi="Batang" w:cs="Batang"/>
                <w:color w:val="0000FF"/>
                <w:kern w:val="3"/>
                <w:sz w:val="18"/>
                <w:szCs w:val="18"/>
                <w:u w:val="single"/>
                <w:lang w:val="en-GB" w:eastAsia="ar-SA"/>
              </w:rPr>
              <w:t xml:space="preserve"> –</w:t>
            </w:r>
            <w:r w:rsidRPr="00B26916">
              <w:rPr>
                <w:rFonts w:ascii="Batang" w:eastAsia="Batang" w:hAnsi="Batang" w:cs="Batang"/>
                <w:b/>
                <w:bCs/>
                <w:kern w:val="3"/>
                <w:sz w:val="18"/>
                <w:szCs w:val="18"/>
                <w:lang w:val="en-GB" w:eastAsia="ar-SA"/>
              </w:rPr>
              <w:t xml:space="preserve"> pec: </w:t>
            </w:r>
            <w:hyperlink r:id="rId8" w:history="1">
              <w:r w:rsidRPr="00B26916">
                <w:rPr>
                  <w:rFonts w:ascii="Batang" w:eastAsia="Batang" w:hAnsi="Batang" w:cs="Batang"/>
                  <w:color w:val="0000FF"/>
                  <w:kern w:val="3"/>
                  <w:sz w:val="18"/>
                  <w:szCs w:val="18"/>
                  <w:u w:val="single"/>
                  <w:lang w:val="en-GB" w:eastAsia="ar-SA"/>
                </w:rPr>
                <w:t>paic8aw00b@pec.istruzione.it</w:t>
              </w:r>
            </w:hyperlink>
            <w:r w:rsidRPr="00B26916">
              <w:rPr>
                <w:rFonts w:ascii="Batang" w:eastAsia="Batang" w:hAnsi="Batang" w:cs="Batang"/>
                <w:b/>
                <w:bCs/>
                <w:kern w:val="3"/>
                <w:sz w:val="18"/>
                <w:szCs w:val="18"/>
                <w:lang w:val="en-GB" w:eastAsia="ar-SA"/>
              </w:rPr>
              <w:t xml:space="preserve"> –  </w:t>
            </w:r>
            <w:r w:rsidRPr="00B26916">
              <w:rPr>
                <w:rFonts w:ascii="Batang" w:eastAsia="Batang" w:hAnsi="Batang" w:cs="Batang"/>
                <w:b/>
                <w:bCs/>
                <w:kern w:val="3"/>
                <w:sz w:val="18"/>
                <w:szCs w:val="18"/>
                <w:lang w:val="en-US" w:eastAsia="ar-SA"/>
              </w:rPr>
              <w:t>Cod. min. PAIC8AW00B – C.F. 80028840827</w:t>
            </w:r>
          </w:p>
        </w:tc>
      </w:tr>
    </w:tbl>
    <w:p w:rsidR="006D440B" w:rsidRPr="005578D7" w:rsidRDefault="006D440B" w:rsidP="006D440B">
      <w:pPr>
        <w:jc w:val="center"/>
        <w:rPr>
          <w:rFonts w:asciiTheme="minorHAnsi" w:eastAsia="Calibri" w:hAnsiTheme="minorHAnsi" w:cstheme="minorHAnsi"/>
        </w:rPr>
      </w:pPr>
    </w:p>
    <w:p w:rsidR="006D440B" w:rsidRPr="005578D7" w:rsidRDefault="006D440B" w:rsidP="006D440B">
      <w:pPr>
        <w:jc w:val="center"/>
        <w:rPr>
          <w:rFonts w:asciiTheme="minorHAnsi" w:eastAsia="Calibri" w:hAnsiTheme="minorHAnsi" w:cstheme="minorHAnsi"/>
          <w:sz w:val="32"/>
          <w:szCs w:val="32"/>
        </w:rPr>
      </w:pPr>
    </w:p>
    <w:p w:rsidR="006D440B" w:rsidRPr="005578D7" w:rsidRDefault="006D440B" w:rsidP="006D440B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578D7">
        <w:rPr>
          <w:rFonts w:asciiTheme="minorHAnsi" w:eastAsia="Calibri" w:hAnsiTheme="minorHAnsi" w:cstheme="minorHAnsi"/>
          <w:b/>
          <w:sz w:val="32"/>
          <w:szCs w:val="32"/>
        </w:rPr>
        <w:t xml:space="preserve">SCHEDA DI OSSERVAZIONE </w:t>
      </w:r>
      <w:r>
        <w:rPr>
          <w:rFonts w:asciiTheme="minorHAnsi" w:eastAsia="Calibri" w:hAnsiTheme="minorHAnsi" w:cstheme="minorHAnsi"/>
          <w:b/>
          <w:sz w:val="32"/>
          <w:szCs w:val="32"/>
        </w:rPr>
        <w:t xml:space="preserve">E VALUTAZIONE </w:t>
      </w:r>
      <w:r w:rsidRPr="005578D7">
        <w:rPr>
          <w:rFonts w:asciiTheme="minorHAnsi" w:eastAsia="Calibri" w:hAnsiTheme="minorHAnsi" w:cstheme="minorHAnsi"/>
          <w:b/>
          <w:sz w:val="32"/>
          <w:szCs w:val="32"/>
        </w:rPr>
        <w:t xml:space="preserve">DEI TRAGUARDI </w:t>
      </w:r>
    </w:p>
    <w:p w:rsidR="006D440B" w:rsidRDefault="006D440B" w:rsidP="006D440B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578D7">
        <w:rPr>
          <w:rFonts w:asciiTheme="minorHAnsi" w:eastAsia="Calibri" w:hAnsiTheme="minorHAnsi" w:cstheme="minorHAnsi"/>
          <w:b/>
          <w:sz w:val="32"/>
          <w:szCs w:val="32"/>
        </w:rPr>
        <w:t>DI SVILUPPO</w:t>
      </w:r>
    </w:p>
    <w:p w:rsidR="006D440B" w:rsidRDefault="006D440B" w:rsidP="006D440B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>
        <w:rPr>
          <w:rFonts w:asciiTheme="minorHAnsi" w:eastAsia="Calibri" w:hAnsiTheme="minorHAnsi" w:cstheme="minorHAnsi"/>
          <w:b/>
          <w:sz w:val="32"/>
          <w:szCs w:val="32"/>
        </w:rPr>
        <w:t>4 ANNI</w:t>
      </w:r>
    </w:p>
    <w:p w:rsidR="006D440B" w:rsidRDefault="006D440B" w:rsidP="006D440B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</w:p>
    <w:p w:rsidR="006D440B" w:rsidRDefault="006D440B" w:rsidP="006D440B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>
        <w:rPr>
          <w:rFonts w:asciiTheme="minorHAnsi" w:eastAsia="Calibri" w:hAnsiTheme="minorHAnsi" w:cstheme="minorHAnsi"/>
          <w:b/>
          <w:sz w:val="32"/>
          <w:szCs w:val="32"/>
        </w:rPr>
        <w:t>ANNO SCOLASTICO</w:t>
      </w:r>
    </w:p>
    <w:p w:rsidR="006D440B" w:rsidRPr="005578D7" w:rsidRDefault="006D440B" w:rsidP="006D440B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>
        <w:rPr>
          <w:rFonts w:asciiTheme="minorHAnsi" w:eastAsia="Calibri" w:hAnsiTheme="minorHAnsi" w:cstheme="minorHAnsi"/>
          <w:b/>
          <w:sz w:val="32"/>
          <w:szCs w:val="32"/>
        </w:rPr>
        <w:t>2024/2025</w:t>
      </w:r>
    </w:p>
    <w:p w:rsidR="006D440B" w:rsidRPr="005578D7" w:rsidRDefault="006D440B" w:rsidP="006D440B">
      <w:pPr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578D7">
        <w:rPr>
          <w:rFonts w:asciiTheme="minorHAnsi" w:eastAsia="Calibri" w:hAnsiTheme="minorHAnsi" w:cstheme="minorHAnsi"/>
          <w:sz w:val="32"/>
          <w:szCs w:val="32"/>
        </w:rPr>
        <w:t>SCUOLA DELL’INFANZIA</w:t>
      </w:r>
    </w:p>
    <w:p w:rsidR="006D440B" w:rsidRPr="005578D7" w:rsidRDefault="006D440B" w:rsidP="006D440B">
      <w:pPr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578D7">
        <w:rPr>
          <w:rFonts w:asciiTheme="minorHAnsi" w:eastAsia="Calibri" w:hAnsiTheme="minorHAnsi" w:cstheme="minorHAnsi"/>
          <w:sz w:val="32"/>
          <w:szCs w:val="32"/>
        </w:rPr>
        <w:t>PLESSO…………</w:t>
      </w:r>
      <w:proofErr w:type="gramStart"/>
      <w:r w:rsidRPr="005578D7">
        <w:rPr>
          <w:rFonts w:asciiTheme="minorHAnsi" w:eastAsia="Calibri" w:hAnsiTheme="minorHAnsi" w:cstheme="minorHAnsi"/>
          <w:sz w:val="32"/>
          <w:szCs w:val="32"/>
        </w:rPr>
        <w:t>…….</w:t>
      </w:r>
      <w:proofErr w:type="gramEnd"/>
      <w:r w:rsidRPr="005578D7">
        <w:rPr>
          <w:rFonts w:asciiTheme="minorHAnsi" w:eastAsia="Calibri" w:hAnsiTheme="minorHAnsi" w:cstheme="minorHAnsi"/>
          <w:sz w:val="32"/>
          <w:szCs w:val="32"/>
        </w:rPr>
        <w:t>……….</w:t>
      </w:r>
    </w:p>
    <w:p w:rsidR="006D440B" w:rsidRPr="005578D7" w:rsidRDefault="006D440B" w:rsidP="006D440B">
      <w:pPr>
        <w:jc w:val="center"/>
        <w:rPr>
          <w:rFonts w:asciiTheme="minorHAnsi" w:eastAsia="Calibri" w:hAnsiTheme="minorHAnsi" w:cstheme="minorHAnsi"/>
          <w:sz w:val="32"/>
          <w:szCs w:val="32"/>
        </w:rPr>
      </w:pPr>
    </w:p>
    <w:p w:rsidR="006D440B" w:rsidRPr="00541394" w:rsidRDefault="006D440B" w:rsidP="006D440B">
      <w:pPr>
        <w:spacing w:after="0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41394">
        <w:rPr>
          <w:rFonts w:asciiTheme="minorHAnsi" w:eastAsia="Calibri" w:hAnsiTheme="minorHAnsi" w:cstheme="minorHAnsi"/>
          <w:b/>
          <w:sz w:val="32"/>
          <w:szCs w:val="32"/>
        </w:rPr>
        <w:t>SEZIONE</w:t>
      </w:r>
      <w:r w:rsidRPr="005578D7">
        <w:rPr>
          <w:rFonts w:asciiTheme="minorHAnsi" w:eastAsia="Calibri" w:hAnsiTheme="minorHAnsi" w:cstheme="minorHAnsi"/>
          <w:sz w:val="32"/>
          <w:szCs w:val="32"/>
        </w:rPr>
        <w:t xml:space="preserve">…………                                </w:t>
      </w:r>
      <w:r>
        <w:rPr>
          <w:rFonts w:asciiTheme="minorHAnsi" w:eastAsia="Calibri" w:hAnsiTheme="minorHAnsi" w:cstheme="minorHAnsi"/>
          <w:sz w:val="32"/>
          <w:szCs w:val="32"/>
        </w:rPr>
        <w:t xml:space="preserve">                              </w:t>
      </w:r>
    </w:p>
    <w:p w:rsidR="006D440B" w:rsidRPr="00BD0843" w:rsidRDefault="006D440B" w:rsidP="006D440B">
      <w:pPr>
        <w:spacing w:after="0"/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41394">
        <w:rPr>
          <w:rFonts w:asciiTheme="minorHAnsi" w:eastAsia="Calibri" w:hAnsiTheme="minorHAnsi" w:cstheme="minorHAnsi"/>
          <w:b/>
          <w:sz w:val="32"/>
          <w:szCs w:val="32"/>
        </w:rPr>
        <w:t xml:space="preserve">                                                                        </w:t>
      </w:r>
      <w:r>
        <w:rPr>
          <w:rFonts w:asciiTheme="minorHAnsi" w:eastAsia="Calibri" w:hAnsiTheme="minorHAnsi" w:cstheme="minorHAnsi"/>
          <w:b/>
          <w:sz w:val="32"/>
          <w:szCs w:val="32"/>
        </w:rPr>
        <w:t xml:space="preserve">               </w:t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6D440B" w:rsidRPr="00A676B8" w:rsidTr="00083E97">
        <w:trPr>
          <w:trHeight w:val="757"/>
        </w:trPr>
        <w:tc>
          <w:tcPr>
            <w:tcW w:w="10276" w:type="dxa"/>
          </w:tcPr>
          <w:p w:rsidR="006D440B" w:rsidRPr="00A676B8" w:rsidRDefault="006D440B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  <w:r w:rsidRPr="00A676B8">
              <w:rPr>
                <w:rFonts w:asciiTheme="minorHAnsi" w:eastAsia="Calibri" w:hAnsiTheme="minorHAnsi" w:cstheme="minorHAnsi"/>
                <w:sz w:val="36"/>
                <w:szCs w:val="36"/>
              </w:rPr>
              <w:t>Alunno/a</w:t>
            </w:r>
          </w:p>
        </w:tc>
      </w:tr>
      <w:tr w:rsidR="006D440B" w:rsidRPr="00A676B8" w:rsidTr="00083E97">
        <w:trPr>
          <w:trHeight w:val="757"/>
        </w:trPr>
        <w:tc>
          <w:tcPr>
            <w:tcW w:w="10276" w:type="dxa"/>
          </w:tcPr>
          <w:p w:rsidR="006D440B" w:rsidRPr="00A676B8" w:rsidRDefault="006D440B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  <w:r w:rsidRPr="00A676B8">
              <w:rPr>
                <w:rFonts w:asciiTheme="minorHAnsi" w:eastAsia="Calibri" w:hAnsiTheme="minorHAnsi" w:cstheme="minorHAnsi"/>
                <w:sz w:val="36"/>
                <w:szCs w:val="36"/>
              </w:rPr>
              <w:t>Nato/a a</w:t>
            </w:r>
          </w:p>
        </w:tc>
      </w:tr>
      <w:tr w:rsidR="006D440B" w:rsidRPr="00A676B8" w:rsidTr="00083E97">
        <w:trPr>
          <w:trHeight w:val="736"/>
        </w:trPr>
        <w:tc>
          <w:tcPr>
            <w:tcW w:w="10276" w:type="dxa"/>
          </w:tcPr>
          <w:p w:rsidR="006D440B" w:rsidRPr="00A676B8" w:rsidRDefault="006D440B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  <w:r w:rsidRPr="00A676B8">
              <w:rPr>
                <w:rFonts w:asciiTheme="minorHAnsi" w:eastAsia="Calibri" w:hAnsiTheme="minorHAnsi" w:cstheme="minorHAnsi"/>
                <w:sz w:val="36"/>
                <w:szCs w:val="36"/>
              </w:rPr>
              <w:t xml:space="preserve">Il </w:t>
            </w:r>
          </w:p>
        </w:tc>
      </w:tr>
    </w:tbl>
    <w:p w:rsidR="00A676B8" w:rsidRDefault="00A676B8" w:rsidP="006D440B">
      <w:pPr>
        <w:jc w:val="center"/>
        <w:rPr>
          <w:rFonts w:asciiTheme="minorHAnsi" w:eastAsia="Calibri" w:hAnsiTheme="minorHAnsi" w:cstheme="minorHAnsi"/>
          <w:sz w:val="32"/>
          <w:szCs w:val="32"/>
        </w:rPr>
      </w:pPr>
    </w:p>
    <w:p w:rsidR="006D440B" w:rsidRPr="005578D7" w:rsidRDefault="006D440B" w:rsidP="006D440B">
      <w:pPr>
        <w:jc w:val="center"/>
        <w:rPr>
          <w:rFonts w:asciiTheme="minorHAnsi" w:eastAsia="Calibri" w:hAnsiTheme="minorHAnsi" w:cstheme="minorHAnsi"/>
          <w:sz w:val="32"/>
          <w:szCs w:val="32"/>
        </w:rPr>
      </w:pPr>
      <w:r>
        <w:rPr>
          <w:rFonts w:asciiTheme="minorHAnsi" w:eastAsia="Calibri" w:hAnsiTheme="minorHAnsi" w:cstheme="minorHAnsi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67313" wp14:editId="21397C97">
                <wp:simplePos x="0" y="0"/>
                <wp:positionH relativeFrom="margin">
                  <wp:posOffset>-25609</wp:posOffset>
                </wp:positionH>
                <wp:positionV relativeFrom="paragraph">
                  <wp:posOffset>197782</wp:posOffset>
                </wp:positionV>
                <wp:extent cx="6545202" cy="618908"/>
                <wp:effectExtent l="0" t="0" r="27305" b="1016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202" cy="6189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40B" w:rsidRPr="00395D00" w:rsidRDefault="006D440B" w:rsidP="006D440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95D00">
                              <w:rPr>
                                <w:rFonts w:asciiTheme="minorHAnsi" w:hAnsiTheme="minorHAnsi" w:cstheme="minorHAnsi"/>
                                <w:b/>
                              </w:rPr>
                              <w:t>FREQUENZA SCOLASTICA</w:t>
                            </w:r>
                          </w:p>
                          <w:p w:rsidR="006D440B" w:rsidRDefault="006D440B" w:rsidP="006D440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Costante                                      </w:t>
                            </w:r>
                            <w:r w:rsidRPr="00BD0843">
                              <w:rPr>
                                <w:rFonts w:asciiTheme="minorHAnsi" w:hAnsiTheme="minorHAnsi" w:cstheme="minorHAnsi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10F23F6" wp14:editId="4CE36810">
                                  <wp:extent cx="173355" cy="17335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" cy="173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Saltuaria                                        </w:t>
                            </w:r>
                            <w:r w:rsidRPr="00BD0843">
                              <w:rPr>
                                <w:rFonts w:asciiTheme="minorHAnsi" w:hAnsiTheme="minorHAnsi" w:cstheme="minorHAnsi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B1C0388" wp14:editId="0CC04A75">
                                  <wp:extent cx="173355" cy="173355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" cy="173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Sporadica</w:t>
                            </w:r>
                          </w:p>
                          <w:p w:rsidR="006D440B" w:rsidRDefault="006D440B" w:rsidP="006D440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D440B" w:rsidRPr="00F30839" w:rsidRDefault="006D440B" w:rsidP="006D440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67313"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left:0;text-align:left;margin-left:-2pt;margin-top:15.55pt;width:515.3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" fillcolor="window" strokeweight=".5pt">
                <v:textbox>
                  <w:txbxContent>
                    <w:p w:rsidR="006D440B" w:rsidRPr="00395D00" w:rsidRDefault="006D440B" w:rsidP="006D440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95D00">
                        <w:rPr>
                          <w:rFonts w:asciiTheme="minorHAnsi" w:hAnsiTheme="minorHAnsi" w:cstheme="minorHAnsi"/>
                          <w:b/>
                        </w:rPr>
                        <w:t>FREQUENZA SCOLASTICA</w:t>
                      </w:r>
                    </w:p>
                    <w:p w:rsidR="006D440B" w:rsidRDefault="006D440B" w:rsidP="006D440B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  Costante                                      </w:t>
                      </w:r>
                      <w:r w:rsidRPr="00BD0843">
                        <w:rPr>
                          <w:rFonts w:asciiTheme="minorHAnsi" w:hAnsiTheme="minorHAnsi" w:cstheme="minorHAnsi"/>
                          <w:noProof/>
                          <w:lang w:eastAsia="it-IT"/>
                        </w:rPr>
                        <w:drawing>
                          <wp:inline distT="0" distB="0" distL="0" distR="0" wp14:anchorId="510F23F6" wp14:editId="4CE36810">
                            <wp:extent cx="173355" cy="17335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" cy="173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Saltuaria                                        </w:t>
                      </w:r>
                      <w:r w:rsidRPr="00BD0843">
                        <w:rPr>
                          <w:rFonts w:asciiTheme="minorHAnsi" w:hAnsiTheme="minorHAnsi" w:cstheme="minorHAnsi"/>
                          <w:noProof/>
                          <w:lang w:eastAsia="it-IT"/>
                        </w:rPr>
                        <w:drawing>
                          <wp:inline distT="0" distB="0" distL="0" distR="0" wp14:anchorId="4B1C0388" wp14:editId="0CC04A75">
                            <wp:extent cx="173355" cy="173355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" cy="173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Sporadica</w:t>
                      </w:r>
                    </w:p>
                    <w:p w:rsidR="006D440B" w:rsidRDefault="006D440B" w:rsidP="006D440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6D440B" w:rsidRPr="00F30839" w:rsidRDefault="006D440B" w:rsidP="006D440B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440B" w:rsidRDefault="006D440B" w:rsidP="006D440B"/>
    <w:p w:rsidR="006D440B" w:rsidRDefault="006D440B" w:rsidP="006D440B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6D440B" w:rsidTr="00083E97">
        <w:trPr>
          <w:trHeight w:val="738"/>
        </w:trPr>
        <w:tc>
          <w:tcPr>
            <w:tcW w:w="9373" w:type="dxa"/>
            <w:gridSpan w:val="3"/>
          </w:tcPr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IL SE E L’ALTRO</w:t>
            </w:r>
          </w:p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dell’identità, autonomia e relazioni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e verbalizza emozioni più complesse (come sorpresa o frustrazione).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252648" w:rsidRDefault="006D440B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 w:rsidRPr="00252648">
              <w:rPr>
                <w:rFonts w:asciiTheme="minorHAnsi" w:hAnsiTheme="minorHAnsi" w:cstheme="minorHAnsi"/>
                <w:bCs/>
              </w:rPr>
              <w:t xml:space="preserve">Inizia </w:t>
            </w:r>
            <w:r>
              <w:rPr>
                <w:rFonts w:asciiTheme="minorHAnsi" w:hAnsiTheme="minorHAnsi" w:cstheme="minorHAnsi"/>
                <w:bCs/>
              </w:rPr>
              <w:t>a sviluppare empatia, comprendendo le emozioni degli altri.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AE2F0D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Rispetta le regole condivise con maggiore consapevolezza.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 nei giochi di gruppo, accettando i turni e le condivisioni.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Mostra  maggiore autonomia nella gestione delle proprie esigenze personali.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DC1EF2" w:rsidRDefault="006D440B" w:rsidP="00083E97">
            <w:pPr>
              <w:rPr>
                <w:rFonts w:asciiTheme="minorHAnsi" w:hAnsiTheme="minorHAnsi" w:cstheme="minorHAnsi"/>
              </w:rPr>
            </w:pPr>
            <w:r w:rsidRPr="00DC1EF2">
              <w:rPr>
                <w:rFonts w:asciiTheme="minorHAnsi" w:hAnsiTheme="minorHAnsi" w:cstheme="minorHAnsi"/>
              </w:rPr>
              <w:t>Sviluppa</w:t>
            </w:r>
            <w:r>
              <w:rPr>
                <w:rFonts w:asciiTheme="minorHAnsi" w:hAnsiTheme="minorHAnsi" w:cstheme="minorHAnsi"/>
              </w:rPr>
              <w:t xml:space="preserve"> un primo senso di responsabilità nelle attività quotidiane.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440B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DC1EF2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Consolida l’appartenenza al gruppo e riconosce le differenze tra sé e gli altri.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440B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esprime in modo più strutturato per raccontare esperienze e sentimenti.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D440B" w:rsidRDefault="006D440B" w:rsidP="006D440B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6D440B" w:rsidTr="00083E97">
        <w:trPr>
          <w:trHeight w:val="738"/>
        </w:trPr>
        <w:tc>
          <w:tcPr>
            <w:tcW w:w="9373" w:type="dxa"/>
            <w:gridSpan w:val="3"/>
          </w:tcPr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IL CORPO E IL MOVIMENTO</w:t>
            </w:r>
          </w:p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motorio e percezione corporea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Migliora la coordinazione dei movimenti grossolani (salta con entrambi i piedi, corre in modo controllato).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F46832" w:rsidRDefault="006D440B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 w:rsidRPr="00F46832">
              <w:rPr>
                <w:rFonts w:asciiTheme="minorHAnsi" w:hAnsiTheme="minorHAnsi" w:cstheme="minorHAnsi"/>
                <w:bCs/>
              </w:rPr>
              <w:t>Affina la motricità fine</w:t>
            </w:r>
            <w:r>
              <w:rPr>
                <w:rFonts w:asciiTheme="minorHAnsi" w:hAnsiTheme="minorHAnsi" w:cstheme="minorHAnsi"/>
                <w:bCs/>
              </w:rPr>
              <w:t xml:space="preserve"> (tiene meglio in mano matite e pennelli, inizia a tagliare con le forbici).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  <w:i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6307F3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Acquisisce maggiore sicurezza nel movimento nello spazio scolastico e all’aperto.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440B" w:rsidRPr="00F46832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F46832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Controlla con più precisione i movimenti delle mani  per attività di pregrafismo.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F46832" w:rsidRDefault="006D440B" w:rsidP="00083E9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F46832" w:rsidRDefault="006D440B" w:rsidP="00083E9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6D440B" w:rsidRPr="00F46832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F46832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Sviluppa una maggiore consapevolezza del proprio corpo.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F46832" w:rsidRDefault="006D440B" w:rsidP="00083E9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F46832" w:rsidRDefault="006D440B" w:rsidP="00083E9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6D440B" w:rsidRDefault="006D440B" w:rsidP="006D440B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6D440B" w:rsidTr="00083E97">
        <w:trPr>
          <w:trHeight w:val="738"/>
        </w:trPr>
        <w:tc>
          <w:tcPr>
            <w:tcW w:w="9373" w:type="dxa"/>
            <w:gridSpan w:val="3"/>
          </w:tcPr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IMMAGINI, SUONI E COLORI</w:t>
            </w:r>
          </w:p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creativo ed espressivo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Utilizza colori e materiali con maggiore intenzionalità, rappresentando oggetti o persone.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F46832" w:rsidRDefault="006D440B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 w:rsidRPr="00F46832">
              <w:rPr>
                <w:rFonts w:asciiTheme="minorHAnsi" w:hAnsiTheme="minorHAnsi" w:cstheme="minorHAnsi"/>
                <w:bCs/>
              </w:rPr>
              <w:t xml:space="preserve">Inizia </w:t>
            </w:r>
            <w:r>
              <w:rPr>
                <w:rFonts w:asciiTheme="minorHAnsi" w:hAnsiTheme="minorHAnsi" w:cstheme="minorHAnsi"/>
                <w:bCs/>
              </w:rPr>
              <w:t>a riconoscere e riprodurre schemi ritmici con strumenti battendo le mani.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AE2F0D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 con maggiore autonomia a giochi di finzione e drammatizzazione.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Mostra preferenze personali nelle attività artistiche e musicali.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6307F3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Sperimenta tecniche diverse nel disegno e nella manipolazione di materiali.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Memorizza semplici canzoni e filastrocche, riproducendole con piacere.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Sviluppa una narrazione più articolata nei giochi simbolici.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D440B" w:rsidRDefault="006D440B" w:rsidP="006D440B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6D440B" w:rsidTr="00083E97">
        <w:trPr>
          <w:trHeight w:val="738"/>
        </w:trPr>
        <w:tc>
          <w:tcPr>
            <w:tcW w:w="9373" w:type="dxa"/>
            <w:gridSpan w:val="3"/>
          </w:tcPr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 DISCORSI E LE PAROLE</w:t>
            </w:r>
          </w:p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 del linguaggio e della comunicazione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 frasi più complesse e strutturate per raccontare esperienze.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EF0F6B" w:rsidRDefault="006D440B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Ascolta e comprende brevi racconti, ponendo domande sui personaggi e la trama.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AE2F0D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Dimostra interesse per le parole nuove e ne sperimenta l’uso.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Inizia a riconoscere alcune lettere e tenta di scrivere il proprio nome.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6307F3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Ampliamento del lessico e uso di frasi più complete.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Maggiore capacità di ascolto e comprensione  di storie e racconti.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Inizio dell’esplorazione della scrittura attraverso il riconoscimento di lettere e simboli.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D440B" w:rsidRDefault="006D440B" w:rsidP="006D440B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6D440B" w:rsidTr="00083E97">
        <w:trPr>
          <w:trHeight w:val="738"/>
        </w:trPr>
        <w:tc>
          <w:tcPr>
            <w:tcW w:w="9373" w:type="dxa"/>
            <w:gridSpan w:val="3"/>
          </w:tcPr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LA CONOSCENZA DEL MONDO</w:t>
            </w:r>
          </w:p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logico, scientifico e matematico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e nomina colori, forme e dimensioni con maggiore precisione.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EF0F6B" w:rsidRDefault="006D440B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Conta oggetti fino a 5 e inizia a riconoscere piccole quantità.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AE2F0D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Esplora e descrive semplici fenomeni naturali (cosa succede quando piove, il cambio delle stagioni).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Classifica oggetti in base a criteri più complessi (forma e colore insieme).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6307F3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Sviluppa capacità di osservazione  e classificazione di elementi della realtà.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Inizia a comprendere relazioni logiche semplici (prima/dopo, causa/effetto).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Acquisisce maggiore familiarità con il concetto di numero e quantità.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Default="006D440B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D440B" w:rsidRDefault="006D440B" w:rsidP="006D440B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6D440B" w:rsidTr="00083E97">
        <w:trPr>
          <w:trHeight w:val="738"/>
        </w:trPr>
        <w:tc>
          <w:tcPr>
            <w:tcW w:w="9373" w:type="dxa"/>
            <w:gridSpan w:val="3"/>
          </w:tcPr>
          <w:p w:rsidR="006D440B" w:rsidRDefault="006D440B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EDUCAZIONE CIVICA</w:t>
            </w:r>
          </w:p>
        </w:tc>
      </w:tr>
      <w:tr w:rsidR="006D440B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>ompetenza /Apprendimenti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DE67D6" w:rsidRDefault="006D440B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Rispetta gli altri, l’ambiente e la natura.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EF0F6B" w:rsidRDefault="006D440B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Riconosce i principi di solidarietà, di uguaglianza e diversità.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440B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6D440B" w:rsidRPr="00AE2F0D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Conosce i principali simboli della Nazione (la Bandiera).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6D440B" w:rsidRPr="005578D7" w:rsidRDefault="006D440B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6D440B" w:rsidRPr="005578D7" w:rsidRDefault="006D440B" w:rsidP="006D440B">
      <w:pPr>
        <w:spacing w:after="0"/>
        <w:rPr>
          <w:rFonts w:asciiTheme="minorHAnsi" w:eastAsia="Calibri" w:hAnsiTheme="minorHAnsi" w:cstheme="minorHAnsi"/>
          <w:sz w:val="20"/>
          <w:szCs w:val="20"/>
        </w:rPr>
      </w:pPr>
    </w:p>
    <w:p w:rsidR="006D440B" w:rsidRDefault="006D440B" w:rsidP="006D440B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D57406" w:rsidRDefault="00D57406"/>
    <w:sectPr w:rsidR="00D57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Constantia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0B"/>
    <w:rsid w:val="00511F8D"/>
    <w:rsid w:val="006D440B"/>
    <w:rsid w:val="00A676B8"/>
    <w:rsid w:val="00D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2FC5"/>
  <w15:chartTrackingRefBased/>
  <w15:docId w15:val="{CABE669D-9E41-44DA-AF36-639C2BDA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40B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44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aw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ic8aw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Rao</dc:creator>
  <cp:keywords/>
  <dc:description/>
  <cp:lastModifiedBy>mariarosa tarantino</cp:lastModifiedBy>
  <cp:revision>3</cp:revision>
  <dcterms:created xsi:type="dcterms:W3CDTF">2025-04-01T14:11:00Z</dcterms:created>
  <dcterms:modified xsi:type="dcterms:W3CDTF">2025-04-01T14:13:00Z</dcterms:modified>
</cp:coreProperties>
</file>